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1D" w:rsidRPr="00875495" w:rsidRDefault="00875495">
      <w:pPr>
        <w:rPr>
          <w:sz w:val="28"/>
          <w:szCs w:val="28"/>
        </w:rPr>
      </w:pPr>
      <w:r w:rsidRPr="00875495">
        <w:rPr>
          <w:sz w:val="28"/>
          <w:szCs w:val="28"/>
        </w:rPr>
        <w:t>Rozpočtové provizorium</w:t>
      </w:r>
      <w:r>
        <w:rPr>
          <w:sz w:val="28"/>
          <w:szCs w:val="28"/>
        </w:rPr>
        <w:t>:</w:t>
      </w:r>
    </w:p>
    <w:p w:rsidR="00875495" w:rsidRPr="00875495" w:rsidRDefault="00875495">
      <w:pPr>
        <w:rPr>
          <w:sz w:val="28"/>
          <w:szCs w:val="28"/>
        </w:rPr>
      </w:pPr>
    </w:p>
    <w:p w:rsidR="00875495" w:rsidRPr="00875495" w:rsidRDefault="00875495">
      <w:pPr>
        <w:rPr>
          <w:sz w:val="28"/>
          <w:szCs w:val="28"/>
        </w:rPr>
      </w:pPr>
      <w:r w:rsidRPr="00875495">
        <w:rPr>
          <w:sz w:val="28"/>
          <w:szCs w:val="28"/>
        </w:rPr>
        <w:t xml:space="preserve">    </w:t>
      </w:r>
      <w:r>
        <w:rPr>
          <w:sz w:val="28"/>
          <w:szCs w:val="28"/>
        </w:rPr>
        <w:t>d</w:t>
      </w:r>
      <w:r w:rsidRPr="00875495">
        <w:rPr>
          <w:sz w:val="28"/>
          <w:szCs w:val="28"/>
        </w:rPr>
        <w:t xml:space="preserve">o schválení rozpočtu na rok 2020 se DSO Hustířanka řídí posledním úpraveným </w:t>
      </w:r>
      <w:r>
        <w:rPr>
          <w:sz w:val="28"/>
          <w:szCs w:val="28"/>
        </w:rPr>
        <w:t xml:space="preserve"> rozpočtem předchozího roku , navíc  lze financovat akce schválené </w:t>
      </w:r>
      <w:r w:rsidR="000B3E75">
        <w:rPr>
          <w:sz w:val="28"/>
          <w:szCs w:val="28"/>
        </w:rPr>
        <w:t>výborem</w:t>
      </w:r>
      <w:bookmarkStart w:id="0" w:name="_GoBack"/>
      <w:bookmarkEnd w:id="0"/>
      <w:r>
        <w:rPr>
          <w:sz w:val="28"/>
          <w:szCs w:val="28"/>
        </w:rPr>
        <w:t xml:space="preserve">  DSO  a hradit závazky z již uzavřených smluv. Toto rozpočtové provizorium je platné do doby schválení rozpočtu na r.2020, přičemž příjmy a výdaje rozpočtového provizoria se stávají příjmy a výdaji schváleného rozpočtu.</w:t>
      </w:r>
    </w:p>
    <w:sectPr w:rsidR="00875495" w:rsidRPr="00875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95"/>
    <w:rsid w:val="000B3E75"/>
    <w:rsid w:val="00875495"/>
    <w:rsid w:val="00A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2019-12-18T15:48:00Z</cp:lastPrinted>
  <dcterms:created xsi:type="dcterms:W3CDTF">2019-12-18T15:42:00Z</dcterms:created>
  <dcterms:modified xsi:type="dcterms:W3CDTF">2019-12-20T07:19:00Z</dcterms:modified>
</cp:coreProperties>
</file>